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中文+职业技能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国际合作联盟</w:t>
      </w:r>
    </w:p>
    <w:p>
      <w:pPr>
        <w:jc w:val="center"/>
        <w:rPr>
          <w:rFonts w:hint="eastAsia" w:ascii="仿宋" w:hAnsi="仿宋" w:eastAsia="仿宋" w:cs="仿宋"/>
          <w:b/>
          <w:bCs w:val="0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申请表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pacing w:val="-1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10"/>
        <w:gridCol w:w="2115"/>
        <w:gridCol w:w="1860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5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5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44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0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入盟代表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520" w:firstLineChars="200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5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0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0"/>
              <w:jc w:val="center"/>
              <w:textAlignment w:val="auto"/>
              <w:rPr>
                <w:rFonts w:hint="default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部门及职务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5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 w:firstLine="52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16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/>
              <w:ind w:left="21" w:leftChars="10" w:right="57"/>
              <w:jc w:val="center"/>
              <w:textAlignment w:val="auto"/>
              <w:rPr>
                <w:rFonts w:hint="default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8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utoSpaceDE w:val="0"/>
              <w:autoSpaceDN w:val="0"/>
              <w:adjustRightInd w:val="0"/>
              <w:snapToGrid w:val="0"/>
              <w:spacing w:before="136"/>
              <w:ind w:left="101" w:leftChars="0" w:right="227" w:rightChars="0" w:firstLine="520" w:firstLineChars="200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utoSpaceDE w:val="0"/>
              <w:autoSpaceDN w:val="0"/>
              <w:adjustRightInd w:val="0"/>
              <w:snapToGrid w:val="0"/>
              <w:spacing w:before="136"/>
              <w:ind w:left="101" w:leftChars="0" w:right="227" w:rightChars="0" w:firstLine="520" w:firstLineChars="200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utoSpaceDE w:val="0"/>
              <w:autoSpaceDN w:val="0"/>
              <w:adjustRightInd w:val="0"/>
              <w:snapToGrid w:val="0"/>
              <w:spacing w:before="136"/>
              <w:ind w:left="101" w:leftChars="0" w:right="227" w:rightChars="0" w:firstLine="520" w:firstLineChars="200"/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/>
              <w:ind w:left="21" w:leftChars="10" w:right="57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希望通过中文+职业技能国际合作联盟开展的工作或对接的资源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/>
              <w:ind w:left="21" w:leftChars="10" w:right="57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开展文化、教育等领域的交流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、互访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海外或本土化教师培训，师资互派、语言、技能、教学能力培训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合作办学、产业学院、留学研学等多形式国内外人才联合培养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□中国职业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教育专业标准、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标准、教学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资源输出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及认证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开发国际通用的专业标准、课程标准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开发国际通用的职业技术标准，技能人才评价标准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□中国职业院校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/企业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海外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分校、培训中心、实训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基地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挂牌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“走出去”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中资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中文+职业技能培训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学术、科研国际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交流与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□举办或参加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国际化会议论坛、展览对接、技能大赛等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default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加入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中泰、中马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中俄、中非等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产教融合国际合作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工作委员会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并承担相应的任务、职责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cs="仿宋"/>
                <w:color w:val="000000" w:themeColor="text1"/>
                <w:spacing w:val="-1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其他国际化项目需求，请列明：</w:t>
            </w:r>
            <w:r>
              <w:rPr>
                <w:rFonts w:hint="eastAsia" w:cs="仿宋"/>
                <w:color w:val="000000" w:themeColor="text1"/>
                <w:spacing w:val="-1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113" w:right="113"/>
              <w:textAlignment w:val="auto"/>
              <w:rPr>
                <w:rFonts w:hint="eastAsia" w:cs="仿宋"/>
                <w:color w:val="000000" w:themeColor="text1"/>
                <w:spacing w:val="-1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57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现有需要联盟协助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21" w:leftChars="10" w:right="57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接洽的项目或事务</w:t>
            </w:r>
          </w:p>
        </w:tc>
        <w:tc>
          <w:tcPr>
            <w:tcW w:w="8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utoSpaceDE w:val="0"/>
              <w:autoSpaceDN w:val="0"/>
              <w:spacing w:before="136" w:line="520" w:lineRule="exact"/>
              <w:ind w:right="225" w:firstLine="520" w:firstLineChars="200"/>
              <w:jc w:val="right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2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6"/>
              <w:ind w:left="21" w:leftChars="10" w:right="57"/>
              <w:jc w:val="center"/>
              <w:textAlignment w:val="auto"/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8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autoSpaceDE w:val="0"/>
              <w:autoSpaceDN w:val="0"/>
              <w:spacing w:before="136" w:line="520" w:lineRule="exact"/>
              <w:ind w:right="225" w:firstLine="52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自愿加入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中文+职业技能国际合作联盟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，承认并遵守联盟章程，履行规定的相关责任和义务。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:sz w:val="28"/>
                <w:szCs w:val="2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以中文+职业技能为主线，开展职业教育国际化论坛、国际合作洽谈对接会、国际化成果展等一带一路沿线国家的人文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、学术、科研与人才交流。</w:t>
            </w:r>
          </w:p>
          <w:p>
            <w:pPr>
              <w:pStyle w:val="2"/>
              <w:autoSpaceDE w:val="0"/>
              <w:autoSpaceDN w:val="0"/>
              <w:spacing w:before="136" w:line="520" w:lineRule="exact"/>
              <w:ind w:right="225"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utoSpaceDE w:val="0"/>
              <w:autoSpaceDN w:val="0"/>
              <w:spacing w:before="136" w:line="520" w:lineRule="exact"/>
              <w:ind w:right="225" w:firstLine="520" w:firstLineChars="200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pStyle w:val="2"/>
              <w:autoSpaceDE w:val="0"/>
              <w:autoSpaceDN w:val="0"/>
              <w:spacing w:before="136" w:line="520" w:lineRule="exact"/>
              <w:ind w:right="225"/>
              <w:jc w:val="left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单位代表（签字）：               单位（盖章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  <w:p>
            <w:pPr>
              <w:pStyle w:val="2"/>
              <w:autoSpaceDE w:val="0"/>
              <w:autoSpaceDN w:val="0"/>
              <w:spacing w:before="136" w:line="520" w:lineRule="exact"/>
              <w:ind w:left="0" w:leftChars="0" w:right="225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autoSpaceDE w:val="0"/>
              <w:autoSpaceDN w:val="0"/>
              <w:spacing w:before="136" w:line="520" w:lineRule="exact"/>
              <w:ind w:right="225" w:firstLine="52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pacing w:val="-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  <w:p>
            <w:pPr>
              <w:pStyle w:val="2"/>
              <w:autoSpaceDE w:val="0"/>
              <w:autoSpaceDN w:val="0"/>
              <w:spacing w:before="136" w:line="520" w:lineRule="exact"/>
              <w:ind w:right="225" w:firstLine="520" w:firstLineChars="200"/>
              <w:jc w:val="right"/>
              <w:rPr>
                <w:rFonts w:hint="eastAsia" w:ascii="仿宋" w:hAnsi="仿宋" w:eastAsia="仿宋" w:cs="仿宋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color w:val="000000" w:themeColor="text1"/>
          <w:spacing w:val="-10"/>
          <w:sz w:val="18"/>
          <w:szCs w:val="18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80" w:lineRule="exact"/>
        <w:ind w:left="0" w:right="0" w:firstLine="52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>请将盖章扫描件与WORD可编辑版发送至联盟工作邮箱564262102@qq.com，或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zh-CN" w:eastAsia="zh-CN" w:bidi="zh-CN"/>
          <w14:textFill>
            <w14:solidFill>
              <w14:schemeClr w14:val="tx1"/>
            </w14:solidFill>
          </w14:textFill>
        </w:rPr>
        <w:t>13718664479@163.com。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80" w:lineRule="exact"/>
        <w:ind w:left="0" w:right="0" w:firstLine="52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en-US" w:eastAsia="zh-CN" w:bidi="zh-CN"/>
          <w14:textFill>
            <w14:solidFill>
              <w14:schemeClr w14:val="tx1"/>
            </w14:solidFill>
          </w14:textFill>
        </w:rPr>
        <w:t xml:space="preserve">咨询电话：孙丽萍：13717675431， </w:t>
      </w:r>
      <w:r>
        <w:rPr>
          <w:rFonts w:hint="eastAsia" w:ascii="仿宋" w:hAnsi="仿宋" w:eastAsia="仿宋" w:cs="仿宋"/>
          <w:color w:val="000000" w:themeColor="text1"/>
          <w:spacing w:val="-10"/>
          <w:sz w:val="28"/>
          <w:szCs w:val="28"/>
          <w:lang w:val="zh-CN" w:eastAsia="zh-CN" w:bidi="zh-CN"/>
          <w14:textFill>
            <w14:solidFill>
              <w14:schemeClr w14:val="tx1"/>
            </w14:solidFill>
          </w14:textFill>
        </w:rPr>
        <w:t>孙静13718664479。</w:t>
      </w:r>
    </w:p>
    <w:p>
      <w:pPr>
        <w:pStyle w:val="2"/>
        <w:autoSpaceDE w:val="0"/>
        <w:autoSpaceDN w:val="0"/>
        <w:spacing w:before="136" w:line="520" w:lineRule="exact"/>
        <w:ind w:left="0" w:leftChars="0" w:right="225" w:firstLine="0" w:firstLineChars="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autoSpaceDE w:val="0"/>
        <w:autoSpaceDN w:val="0"/>
        <w:spacing w:before="136" w:line="520" w:lineRule="exact"/>
        <w:ind w:left="0" w:leftChars="0" w:right="225" w:firstLine="0" w:firstLineChars="0"/>
        <w:jc w:val="lef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firstLine="6300" w:firstLineChars="2100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9"/>
      <w:pgMar w:top="1361" w:right="1474" w:bottom="1361" w:left="1474" w:header="0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U3NjE1ZTA4N2I5NzZmOTg0OGI3Yzg3ZTExMzIifQ=="/>
  </w:docVars>
  <w:rsids>
    <w:rsidRoot w:val="02AC0F64"/>
    <w:rsid w:val="02A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kinsoku/>
      <w:autoSpaceDE/>
      <w:autoSpaceDN/>
      <w:adjustRightInd/>
      <w:snapToGrid/>
      <w:ind w:left="101"/>
      <w:textAlignment w:val="auto"/>
    </w:pPr>
    <w:rPr>
      <w:rFonts w:ascii="仿宋" w:hAnsi="仿宋" w:eastAsia="仿宋" w:cs="仿宋"/>
      <w:snapToGrid/>
      <w:color w:val="auto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2024-06-28T08:16:00Z</dcterms:created>
  <dc:creator>PC</dc:creator>
  <cp:lastModifiedBy>PC</cp:lastModifiedBy>
  <dcterms:modified xsi:type="dcterms:W3CDTF">2024-06-28T08:16:48Z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1BC78973112A4CA190FE45F85492EDB2_11</vt:lpwstr>
  </property>
</Properties>
</file>